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DE" w:rsidRDefault="00D22CDE" w:rsidP="00D22CDE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Писатель твоего детства…</w:t>
      </w:r>
    </w:p>
    <w:p w:rsidR="00D22CDE" w:rsidRDefault="00D22CDE" w:rsidP="00D22CDE">
      <w:pPr>
        <w:jc w:val="center"/>
        <w:rPr>
          <w:sz w:val="28"/>
          <w:szCs w:val="28"/>
        </w:rPr>
      </w:pPr>
      <w:r>
        <w:rPr>
          <w:sz w:val="28"/>
          <w:szCs w:val="28"/>
        </w:rPr>
        <w:t>Вечер-портрет писателя А. Гайдара</w:t>
      </w:r>
    </w:p>
    <w:p w:rsidR="00D22CDE" w:rsidRDefault="00D22CDE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AF0B6E" w:rsidRDefault="00B96D6E">
      <w:pPr>
        <w:rPr>
          <w:sz w:val="28"/>
          <w:szCs w:val="28"/>
        </w:rPr>
      </w:pPr>
      <w:r>
        <w:rPr>
          <w:sz w:val="28"/>
          <w:szCs w:val="28"/>
        </w:rPr>
        <w:t>Отец будущего писателя Петр Исидорович Голиков был из простой семьи. Он первым в семье выучился грамоте. Закончил уездное училище, затем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года посещал занятия в сельскохозяйственной школе. А в </w:t>
      </w:r>
      <w:r w:rsidR="004D6E6E">
        <w:rPr>
          <w:sz w:val="28"/>
          <w:szCs w:val="28"/>
        </w:rPr>
        <w:t>1</w:t>
      </w:r>
      <w:r>
        <w:rPr>
          <w:sz w:val="28"/>
          <w:szCs w:val="28"/>
        </w:rPr>
        <w:t>896 году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дал прошение о «внесении в списки имеющих держать приемные испыт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ния» в Курскую учительскую семинарию.</w:t>
      </w:r>
    </w:p>
    <w:p w:rsidR="00D22CDE" w:rsidRDefault="00D22CDE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B96D6E" w:rsidRDefault="00B96D6E">
      <w:pPr>
        <w:rPr>
          <w:sz w:val="28"/>
          <w:szCs w:val="28"/>
        </w:rPr>
      </w:pPr>
      <w:r>
        <w:rPr>
          <w:sz w:val="28"/>
          <w:szCs w:val="28"/>
        </w:rPr>
        <w:t>Сохранился даже документ: «Дано настоящее свидетельство от нас, родителей, Ис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дора Даниловича и Натальи Осиповны Голиковой, сыну нашему Петру, что препятс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со стороны нашей на поступление в учительскую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нарию никаких нет». </w:t>
      </w:r>
      <w:r w:rsidR="004D6E6E">
        <w:rPr>
          <w:sz w:val="28"/>
          <w:szCs w:val="28"/>
        </w:rPr>
        <w:t>Н</w:t>
      </w:r>
      <w:r>
        <w:rPr>
          <w:sz w:val="28"/>
          <w:szCs w:val="28"/>
        </w:rPr>
        <w:t>иже весьма коряво выведено: «За неграмотных Сид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и Наталью… по их личной просьбе – иеромонах Лаврентий».</w:t>
      </w:r>
    </w:p>
    <w:p w:rsidR="00D22CDE" w:rsidRDefault="00D22CDE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B96D6E" w:rsidRDefault="00B96D6E">
      <w:pPr>
        <w:rPr>
          <w:sz w:val="28"/>
          <w:szCs w:val="28"/>
        </w:rPr>
      </w:pPr>
      <w:r>
        <w:rPr>
          <w:sz w:val="28"/>
          <w:szCs w:val="28"/>
        </w:rPr>
        <w:t>Конкурс для поступления был большой: пять человек на место. Единстве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пятерку по математике среди экзаменовавшихся получил Петр Голиков. Три года учебы прол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тело быстро и вот получено свидетельство: «Удостоен звания учителя и при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на означенную должность имеет пользоваться всеми правами той должности присвоенными». Направляют его в город Льгов. Вместе с ним жена – Наталья Аркад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евна. Отец у нее был поручиком и когда узнал, что она выходит замуж за внука креп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стного, согласия на брак не дал. </w:t>
      </w:r>
      <w:r w:rsidR="001B7B9E">
        <w:rPr>
          <w:sz w:val="28"/>
          <w:szCs w:val="28"/>
        </w:rPr>
        <w:t>Н</w:t>
      </w:r>
      <w:r>
        <w:rPr>
          <w:sz w:val="28"/>
          <w:szCs w:val="28"/>
        </w:rPr>
        <w:t>о нашла коса на камень и Наталья Александровна пошла под венец без родительского согласия.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B96D6E" w:rsidRDefault="00B96D6E">
      <w:pPr>
        <w:rPr>
          <w:sz w:val="28"/>
          <w:szCs w:val="28"/>
        </w:rPr>
      </w:pPr>
      <w:r>
        <w:rPr>
          <w:sz w:val="28"/>
          <w:szCs w:val="28"/>
        </w:rPr>
        <w:t>Поручик так и не простил свою дочь, на первого родившегося внука взглянуть не зах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тел</w:t>
      </w:r>
      <w:r w:rsidR="001B7B9E">
        <w:rPr>
          <w:sz w:val="28"/>
          <w:szCs w:val="28"/>
        </w:rPr>
        <w:t>. А ведь его назвали в честь деда Аркадием. Знай он, что появится на свет будущий известный писатель (22 января 1904 года), он, может быть, поступил бы иначе.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1B7B9E" w:rsidRDefault="004D6E6E">
      <w:pPr>
        <w:rPr>
          <w:sz w:val="28"/>
          <w:szCs w:val="28"/>
        </w:rPr>
      </w:pPr>
      <w:r>
        <w:rPr>
          <w:sz w:val="28"/>
          <w:szCs w:val="28"/>
        </w:rPr>
        <w:t>Работа Петру Исидоровичу нравилась, он умел ладить с ребятами, а ведь это не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дому дано. </w:t>
      </w:r>
      <w:r w:rsidR="001B7B9E">
        <w:rPr>
          <w:sz w:val="28"/>
          <w:szCs w:val="28"/>
        </w:rPr>
        <w:t>Охотно включался в ребячьи игры, на уроках был строг, но справедлив. Жили они счастливо. Небогато, но, как говорится в любви и дружбе. Много работали, много читали. Росла и семья, через год появилась сестра Наташа, через три года Ол</w:t>
      </w:r>
      <w:r w:rsidR="001B7B9E">
        <w:rPr>
          <w:sz w:val="28"/>
          <w:szCs w:val="28"/>
        </w:rPr>
        <w:t>ь</w:t>
      </w:r>
      <w:r w:rsidR="001B7B9E">
        <w:rPr>
          <w:sz w:val="28"/>
          <w:szCs w:val="28"/>
        </w:rPr>
        <w:t>га, а затем и Катя.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Ведущий 2:</w:t>
      </w:r>
    </w:p>
    <w:p w:rsidR="001B7B9E" w:rsidRDefault="001B7B9E">
      <w:pPr>
        <w:rPr>
          <w:sz w:val="28"/>
          <w:szCs w:val="28"/>
        </w:rPr>
      </w:pPr>
      <w:r>
        <w:rPr>
          <w:sz w:val="28"/>
          <w:szCs w:val="28"/>
        </w:rPr>
        <w:t xml:space="preserve">Вообще Аркадий был всегда </w:t>
      </w:r>
      <w:r w:rsidR="00D22CDE">
        <w:rPr>
          <w:sz w:val="28"/>
          <w:szCs w:val="28"/>
        </w:rPr>
        <w:t>б</w:t>
      </w:r>
      <w:r>
        <w:rPr>
          <w:sz w:val="28"/>
          <w:szCs w:val="28"/>
        </w:rPr>
        <w:t>ольшим выдумщиком, фантазером и завод</w:t>
      </w:r>
      <w:r>
        <w:rPr>
          <w:sz w:val="28"/>
          <w:szCs w:val="28"/>
        </w:rPr>
        <w:t>и</w:t>
      </w:r>
      <w:r w:rsidR="00D22CDE">
        <w:rPr>
          <w:sz w:val="28"/>
          <w:szCs w:val="28"/>
        </w:rPr>
        <w:t>лой</w:t>
      </w:r>
      <w:r>
        <w:rPr>
          <w:sz w:val="28"/>
          <w:szCs w:val="28"/>
        </w:rPr>
        <w:t>. Благо, под рукой были сестренки, есть кем командовать.</w:t>
      </w:r>
      <w:r w:rsidR="00D22CDE">
        <w:rPr>
          <w:sz w:val="28"/>
          <w:szCs w:val="28"/>
        </w:rPr>
        <w:t xml:space="preserve"> </w:t>
      </w:r>
      <w:r>
        <w:rPr>
          <w:sz w:val="28"/>
          <w:szCs w:val="28"/>
        </w:rPr>
        <w:t>Сдвинуты, связаны между собой стулья</w:t>
      </w:r>
      <w:r w:rsidR="00D22CDE">
        <w:rPr>
          <w:sz w:val="28"/>
          <w:szCs w:val="28"/>
        </w:rPr>
        <w:t>,</w:t>
      </w:r>
      <w:r>
        <w:rPr>
          <w:sz w:val="28"/>
          <w:szCs w:val="28"/>
        </w:rPr>
        <w:t xml:space="preserve"> пассажиры – </w:t>
      </w:r>
      <w:r w:rsidR="00D22CDE">
        <w:rPr>
          <w:sz w:val="28"/>
          <w:szCs w:val="28"/>
        </w:rPr>
        <w:t>Н</w:t>
      </w:r>
      <w:r>
        <w:rPr>
          <w:sz w:val="28"/>
          <w:szCs w:val="28"/>
        </w:rPr>
        <w:t xml:space="preserve">аташа, Оля, маленькую Катю, к сожалению еще не усадишь – заняли места. Рявкнул </w:t>
      </w:r>
      <w:r w:rsidR="004D6E6E">
        <w:rPr>
          <w:sz w:val="28"/>
          <w:szCs w:val="28"/>
        </w:rPr>
        <w:t>паровоз</w:t>
      </w:r>
      <w:r>
        <w:rPr>
          <w:sz w:val="28"/>
          <w:szCs w:val="28"/>
        </w:rPr>
        <w:t>, застучали колеса, «дорога железная, длинная-длинная…».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1B7B9E" w:rsidRDefault="001B7B9E">
      <w:pPr>
        <w:rPr>
          <w:sz w:val="28"/>
          <w:szCs w:val="28"/>
        </w:rPr>
      </w:pPr>
      <w:r>
        <w:rPr>
          <w:sz w:val="28"/>
          <w:szCs w:val="28"/>
        </w:rPr>
        <w:t xml:space="preserve">Куда мчался поезд? </w:t>
      </w:r>
      <w:r w:rsidR="004D6E6E">
        <w:rPr>
          <w:sz w:val="28"/>
          <w:szCs w:val="28"/>
        </w:rPr>
        <w:t>Иногда в долину Нила, в джунгли Амазонки или в пр</w:t>
      </w:r>
      <w:r w:rsidR="004D6E6E">
        <w:rPr>
          <w:sz w:val="28"/>
          <w:szCs w:val="28"/>
        </w:rPr>
        <w:t>е</w:t>
      </w:r>
      <w:r w:rsidR="004D6E6E">
        <w:rPr>
          <w:sz w:val="28"/>
          <w:szCs w:val="28"/>
        </w:rPr>
        <w:t>рии Дикого Запада… Случалось останавливаться в пустыне Сахара, вести себя нужно было соо</w:t>
      </w:r>
      <w:r w:rsidR="004D6E6E">
        <w:rPr>
          <w:sz w:val="28"/>
          <w:szCs w:val="28"/>
        </w:rPr>
        <w:t>т</w:t>
      </w:r>
      <w:r w:rsidR="004D6E6E">
        <w:rPr>
          <w:sz w:val="28"/>
          <w:szCs w:val="28"/>
        </w:rPr>
        <w:t xml:space="preserve">ветственно. </w:t>
      </w:r>
      <w:r>
        <w:rPr>
          <w:sz w:val="28"/>
          <w:szCs w:val="28"/>
        </w:rPr>
        <w:t>И сама семья в эти годы попутешествовала –</w:t>
      </w:r>
      <w:r w:rsidR="00484E90">
        <w:rPr>
          <w:sz w:val="28"/>
          <w:szCs w:val="28"/>
        </w:rPr>
        <w:t xml:space="preserve"> сначала нижний Новгород, затем Арзамас.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484E90" w:rsidRDefault="004D6E6E">
      <w:pPr>
        <w:rPr>
          <w:sz w:val="28"/>
          <w:szCs w:val="28"/>
        </w:rPr>
      </w:pPr>
      <w:r>
        <w:rPr>
          <w:sz w:val="28"/>
          <w:szCs w:val="28"/>
        </w:rPr>
        <w:t xml:space="preserve">Маленький Аркадий любил всякую живность: ежиков, ящериц, однажды из леса сову на плече принес, ловил в пруду тритонов. </w:t>
      </w:r>
      <w:r w:rsidR="00484E90">
        <w:rPr>
          <w:sz w:val="28"/>
          <w:szCs w:val="28"/>
        </w:rPr>
        <w:t>Все банки дома у матери перетаскал. Ужей держал в сарае. Поил молоком.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484E90" w:rsidRDefault="00484E90">
      <w:pPr>
        <w:rPr>
          <w:sz w:val="28"/>
          <w:szCs w:val="28"/>
        </w:rPr>
      </w:pPr>
      <w:r>
        <w:rPr>
          <w:sz w:val="28"/>
          <w:szCs w:val="28"/>
        </w:rPr>
        <w:t xml:space="preserve">Если во время игры мяч попадал на крышу – лез всегда сам. </w:t>
      </w:r>
      <w:r w:rsidR="004D6E6E">
        <w:rPr>
          <w:sz w:val="28"/>
          <w:szCs w:val="28"/>
        </w:rPr>
        <w:t>Достанет, да еще с мячом по коньку крыши пройдет, рукой помашет, улыбнется, все думали, что это ему нрави</w:t>
      </w:r>
      <w:r w:rsidR="004D6E6E">
        <w:rPr>
          <w:sz w:val="28"/>
          <w:szCs w:val="28"/>
        </w:rPr>
        <w:t>т</w:t>
      </w:r>
      <w:r w:rsidR="004D6E6E">
        <w:rPr>
          <w:sz w:val="28"/>
          <w:szCs w:val="28"/>
        </w:rPr>
        <w:t xml:space="preserve">ся. </w:t>
      </w:r>
      <w:r>
        <w:rPr>
          <w:sz w:val="28"/>
          <w:szCs w:val="28"/>
        </w:rPr>
        <w:t>А оказывается, он не любил высоты и таким образом себя перевоспитывал.</w:t>
      </w:r>
      <w:r w:rsidR="00D22CDE">
        <w:rPr>
          <w:sz w:val="28"/>
          <w:szCs w:val="28"/>
        </w:rPr>
        <w:t xml:space="preserve"> 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484E90" w:rsidRDefault="00484E90">
      <w:pPr>
        <w:rPr>
          <w:sz w:val="28"/>
          <w:szCs w:val="28"/>
        </w:rPr>
      </w:pPr>
      <w:r>
        <w:rPr>
          <w:sz w:val="28"/>
          <w:szCs w:val="28"/>
        </w:rPr>
        <w:t>Мать подарила ему тетрадку. Красивую, в красном переплете</w:t>
      </w:r>
      <w:r w:rsidR="00D22CDE">
        <w:rPr>
          <w:sz w:val="28"/>
          <w:szCs w:val="28"/>
        </w:rPr>
        <w:t>,</w:t>
      </w:r>
      <w:r>
        <w:rPr>
          <w:sz w:val="28"/>
          <w:szCs w:val="28"/>
        </w:rPr>
        <w:t xml:space="preserve"> он в нее записывал свои стихи. Сестрам они очень нравились.</w:t>
      </w:r>
      <w:r w:rsidR="00D22CDE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Учеником Арзамасского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ального училища Аркадий стал в сентябре 1914 года. В это время ушел на первую мировую войну его отец – Петр Исидорович Голиков. В Арзамас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чали поступать раненые. Аркадию тоже не сиделось дома. Раздобыл карту железных дорог, купил фонарик и… исчез из дома. Это было глубокой осенью 1914 года. Встревоженная мать со старшей дочерью Нат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шей обходили всех знакомых в поисках сына и брата.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484E90" w:rsidRDefault="00484E90">
      <w:pPr>
        <w:rPr>
          <w:sz w:val="28"/>
          <w:szCs w:val="28"/>
        </w:rPr>
      </w:pPr>
      <w:r>
        <w:rPr>
          <w:sz w:val="28"/>
          <w:szCs w:val="28"/>
        </w:rPr>
        <w:t>Через четыре дня Аркадий был обнаружен на станции Кудьма и водворен домой.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пытка убежать на фронт к отцу закончилась неудачно.</w:t>
      </w:r>
      <w:r w:rsidR="00D22CDE">
        <w:rPr>
          <w:sz w:val="28"/>
          <w:szCs w:val="28"/>
        </w:rPr>
        <w:t xml:space="preserve"> </w:t>
      </w:r>
      <w:r>
        <w:rPr>
          <w:sz w:val="28"/>
          <w:szCs w:val="28"/>
        </w:rPr>
        <w:t>Он, вообще, совсем не был пай-мальчиком. Умел стоять за себя, дать сдачи обидчику.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Ведущий 2:</w:t>
      </w:r>
    </w:p>
    <w:p w:rsidR="00D22CDE" w:rsidRDefault="00484E90" w:rsidP="00D22CDE">
      <w:pPr>
        <w:rPr>
          <w:sz w:val="28"/>
          <w:szCs w:val="28"/>
        </w:rPr>
      </w:pPr>
      <w:r>
        <w:rPr>
          <w:sz w:val="28"/>
          <w:szCs w:val="28"/>
        </w:rPr>
        <w:t>Очень часто и много пишет писем отцу на фронт.</w:t>
      </w:r>
      <w:r w:rsidR="00D22CDE">
        <w:rPr>
          <w:sz w:val="28"/>
          <w:szCs w:val="28"/>
        </w:rPr>
        <w:t xml:space="preserve"> </w:t>
      </w:r>
      <w:r>
        <w:rPr>
          <w:sz w:val="28"/>
          <w:szCs w:val="28"/>
        </w:rPr>
        <w:t>«Цветет черемуха, так хорошо, вес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ло. И мне невольно вспоминаются наши прогулки…</w:t>
      </w:r>
      <w:r w:rsidR="00D22CDE">
        <w:rPr>
          <w:sz w:val="28"/>
          <w:szCs w:val="28"/>
        </w:rPr>
        <w:t xml:space="preserve"> </w:t>
      </w:r>
      <w:r>
        <w:rPr>
          <w:sz w:val="28"/>
          <w:szCs w:val="28"/>
        </w:rPr>
        <w:t>Помнишь, узенькая тропочка</w:t>
      </w:r>
      <w:r w:rsidR="0095683F">
        <w:rPr>
          <w:sz w:val="28"/>
          <w:szCs w:val="28"/>
        </w:rPr>
        <w:t>, и лес, и самовары? Передо мной букет черемухи, мне так жаль, что у тебя, должно быть, ее нет».</w:t>
      </w:r>
      <w:r w:rsidR="00D22CDE" w:rsidRPr="00D22CDE">
        <w:rPr>
          <w:sz w:val="28"/>
          <w:szCs w:val="28"/>
        </w:rPr>
        <w:t xml:space="preserve"> </w:t>
      </w:r>
      <w:r w:rsidR="00D22CDE">
        <w:rPr>
          <w:sz w:val="28"/>
          <w:szCs w:val="28"/>
        </w:rPr>
        <w:t>Ему еще только 13 лет. Милое де</w:t>
      </w:r>
      <w:r w:rsidR="00D22CDE">
        <w:rPr>
          <w:sz w:val="28"/>
          <w:szCs w:val="28"/>
        </w:rPr>
        <w:t>т</w:t>
      </w:r>
      <w:r w:rsidR="00D22CDE">
        <w:rPr>
          <w:sz w:val="28"/>
          <w:szCs w:val="28"/>
        </w:rPr>
        <w:t>ское письмо. Но уже чувствуется будущий писатель. Отец бережно хранил все его письма. Сейчас они хранятся в Центральном государственном архиве литературы и искусства.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95683F" w:rsidRDefault="004D6E6E">
      <w:pPr>
        <w:rPr>
          <w:sz w:val="28"/>
          <w:szCs w:val="28"/>
        </w:rPr>
      </w:pPr>
      <w:r>
        <w:rPr>
          <w:sz w:val="28"/>
          <w:szCs w:val="28"/>
        </w:rPr>
        <w:t xml:space="preserve">В свои 13 лет он рослый, сильный, широкоплечий, не по возрасту начитан. На вопрос анкеты: </w:t>
      </w:r>
      <w:r w:rsidR="0095683F">
        <w:rPr>
          <w:sz w:val="28"/>
          <w:szCs w:val="28"/>
        </w:rPr>
        <w:t>«Твое любимое занятие?» - ответил коротко и исчерпывающе: «Книга». В сп</w:t>
      </w:r>
      <w:r w:rsidR="0095683F">
        <w:rPr>
          <w:sz w:val="28"/>
          <w:szCs w:val="28"/>
        </w:rPr>
        <w:t>и</w:t>
      </w:r>
      <w:r w:rsidR="0095683F">
        <w:rPr>
          <w:sz w:val="28"/>
          <w:szCs w:val="28"/>
        </w:rPr>
        <w:t>ске любимых писателей на первое место поставил своего кумира – Гоголя. Далее шли Пушкин, Лермонтов, Толстой.</w:t>
      </w:r>
      <w:r w:rsidR="00D22CDE">
        <w:rPr>
          <w:sz w:val="28"/>
          <w:szCs w:val="28"/>
        </w:rPr>
        <w:t xml:space="preserve"> </w:t>
      </w:r>
      <w:r w:rsidR="0095683F">
        <w:rPr>
          <w:sz w:val="28"/>
          <w:szCs w:val="28"/>
        </w:rPr>
        <w:t>Он полон жажды деятельности, очень самостоятельный.</w:t>
      </w:r>
      <w:r w:rsidR="00D22CDE">
        <w:rPr>
          <w:sz w:val="28"/>
          <w:szCs w:val="28"/>
        </w:rPr>
        <w:t xml:space="preserve"> </w:t>
      </w:r>
      <w:r w:rsidR="0095683F">
        <w:rPr>
          <w:sz w:val="28"/>
          <w:szCs w:val="28"/>
        </w:rPr>
        <w:t>В сентябре 1917 года на первых в</w:t>
      </w:r>
      <w:r w:rsidR="0095683F">
        <w:rPr>
          <w:sz w:val="28"/>
          <w:szCs w:val="28"/>
        </w:rPr>
        <w:t>ы</w:t>
      </w:r>
      <w:r w:rsidR="0095683F">
        <w:rPr>
          <w:sz w:val="28"/>
          <w:szCs w:val="28"/>
        </w:rPr>
        <w:t>борах классного комитета получил наибольшее – двадцать из тридцати ч</w:t>
      </w:r>
      <w:r w:rsidR="0095683F">
        <w:rPr>
          <w:sz w:val="28"/>
          <w:szCs w:val="28"/>
        </w:rPr>
        <w:t>е</w:t>
      </w:r>
      <w:r w:rsidR="0095683F">
        <w:rPr>
          <w:sz w:val="28"/>
          <w:szCs w:val="28"/>
        </w:rPr>
        <w:t>тырех – число голосов…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95683F" w:rsidRDefault="0095683F">
      <w:pPr>
        <w:rPr>
          <w:sz w:val="28"/>
          <w:szCs w:val="28"/>
        </w:rPr>
      </w:pPr>
      <w:r>
        <w:rPr>
          <w:sz w:val="28"/>
          <w:szCs w:val="28"/>
        </w:rPr>
        <w:t>Он рвется в</w:t>
      </w:r>
      <w:r w:rsidR="00D22CDE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большой мир, он внутренне готов к этому. В августе 1918 года подает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явление:</w:t>
      </w:r>
      <w:r w:rsidR="00D22CDE">
        <w:rPr>
          <w:sz w:val="28"/>
          <w:szCs w:val="28"/>
        </w:rPr>
        <w:t xml:space="preserve"> </w:t>
      </w:r>
      <w:r>
        <w:rPr>
          <w:sz w:val="28"/>
          <w:szCs w:val="28"/>
        </w:rPr>
        <w:t>«В комитет партии коммунистов. Прошу принять меня в арзамасскую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низацию РКП. И что вы думаете? Его принимают, правда с правом совещательного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лоса по молодости и впредь до законченности партийного воспитания». 15 декабря  того же 1918 года он становится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правным членом партии</w:t>
      </w:r>
      <w:r w:rsidR="00346EC8">
        <w:rPr>
          <w:sz w:val="28"/>
          <w:szCs w:val="28"/>
        </w:rPr>
        <w:t>.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346EC8" w:rsidRDefault="00346EC8">
      <w:pPr>
        <w:rPr>
          <w:sz w:val="28"/>
          <w:szCs w:val="28"/>
        </w:rPr>
      </w:pPr>
      <w:r>
        <w:rPr>
          <w:sz w:val="28"/>
          <w:szCs w:val="28"/>
        </w:rPr>
        <w:t>А уже совсем скоро Аркадий Голиков уедет из Арзамаса, чтобы «сражаться за светлое царство социализма». Об этом он написал в повести «Школа».</w:t>
      </w:r>
    </w:p>
    <w:p w:rsidR="00346EC8" w:rsidRDefault="00346EC8">
      <w:pPr>
        <w:rPr>
          <w:sz w:val="28"/>
          <w:szCs w:val="28"/>
        </w:rPr>
      </w:pPr>
      <w:r>
        <w:rPr>
          <w:sz w:val="28"/>
          <w:szCs w:val="28"/>
        </w:rPr>
        <w:t>11 января 1919 года он в армии – красноармеец-рядовой. Ему только через 11 дней исполнится 15 лет. Вскоре ого командируют на учебу в Киев. Красной Армии требую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свои кадровые военные. И вот 23 августа 1919 года на 6-х Киевских курсах красных командиров досрочный выпуск. Аркадий Гол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получает удостоверение краскома № 4377.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346EC8" w:rsidRDefault="00346EC8">
      <w:pPr>
        <w:rPr>
          <w:sz w:val="28"/>
          <w:szCs w:val="28"/>
        </w:rPr>
      </w:pPr>
      <w:r>
        <w:rPr>
          <w:sz w:val="28"/>
          <w:szCs w:val="28"/>
        </w:rPr>
        <w:t>Прошел 300 верст в составе действующей Красной Армии. Он уже взводный кома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дир, в одном из боев – ранен. Его направляют лечиться, затем в отпуск. И вот родной дом, постаревшие родители. В конце марта 1920 года, наголо подстриженный, пох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девший Аркадий уезжает в Москву за новым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</w:t>
      </w:r>
      <w:r w:rsidR="00E03705">
        <w:rPr>
          <w:sz w:val="28"/>
          <w:szCs w:val="28"/>
        </w:rPr>
        <w:t xml:space="preserve">. В марте 1921 года он уже командует батальоном. </w:t>
      </w:r>
      <w:r w:rsidR="004D6E6E">
        <w:rPr>
          <w:sz w:val="28"/>
          <w:szCs w:val="28"/>
        </w:rPr>
        <w:t>А в июне 1921 года пришло распоряжение прислать на дол</w:t>
      </w:r>
      <w:r w:rsidR="004D6E6E">
        <w:rPr>
          <w:sz w:val="28"/>
          <w:szCs w:val="28"/>
        </w:rPr>
        <w:t>ж</w:t>
      </w:r>
      <w:r w:rsidR="004D6E6E">
        <w:rPr>
          <w:sz w:val="28"/>
          <w:szCs w:val="28"/>
        </w:rPr>
        <w:t>ность командира 58-го полка «нов</w:t>
      </w:r>
      <w:r w:rsidR="004D6E6E">
        <w:rPr>
          <w:sz w:val="28"/>
          <w:szCs w:val="28"/>
        </w:rPr>
        <w:t>о</w:t>
      </w:r>
      <w:r w:rsidR="004D6E6E">
        <w:rPr>
          <w:sz w:val="28"/>
          <w:szCs w:val="28"/>
        </w:rPr>
        <w:t xml:space="preserve">го, желательно партийного, с боевым стажем».. . На телеграмме резолюция начальника штаба: </w:t>
      </w:r>
      <w:r w:rsidR="00E03705">
        <w:rPr>
          <w:sz w:val="28"/>
          <w:szCs w:val="28"/>
        </w:rPr>
        <w:t>«По согласованию с инспектором пех</w:t>
      </w:r>
      <w:r w:rsidR="00E03705">
        <w:rPr>
          <w:sz w:val="28"/>
          <w:szCs w:val="28"/>
        </w:rPr>
        <w:t>о</w:t>
      </w:r>
      <w:r w:rsidR="00E03705">
        <w:rPr>
          <w:sz w:val="28"/>
          <w:szCs w:val="28"/>
        </w:rPr>
        <w:t>ты командировать из вашего резерва». Справка отдела : «Первый кандидат – Гол</w:t>
      </w:r>
      <w:r w:rsidR="00E03705">
        <w:rPr>
          <w:sz w:val="28"/>
          <w:szCs w:val="28"/>
        </w:rPr>
        <w:t>и</w:t>
      </w:r>
      <w:r w:rsidR="00E03705">
        <w:rPr>
          <w:sz w:val="28"/>
          <w:szCs w:val="28"/>
        </w:rPr>
        <w:t>ков».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E03705" w:rsidRDefault="00E03705">
      <w:pPr>
        <w:rPr>
          <w:sz w:val="28"/>
          <w:szCs w:val="28"/>
        </w:rPr>
      </w:pPr>
      <w:r>
        <w:rPr>
          <w:sz w:val="28"/>
          <w:szCs w:val="28"/>
        </w:rPr>
        <w:t>Задумался командующий армией Тухачевский. Раскрыл личное дело Аркадия Голик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ва:</w:t>
      </w:r>
      <w:r w:rsidR="00D22CDE">
        <w:rPr>
          <w:sz w:val="28"/>
          <w:szCs w:val="28"/>
        </w:rPr>
        <w:t xml:space="preserve"> </w:t>
      </w:r>
      <w:r>
        <w:rPr>
          <w:sz w:val="28"/>
          <w:szCs w:val="28"/>
        </w:rPr>
        <w:t>Петлюровщина, Западный фронт, Кавказкий фронт. Командовал ротой</w:t>
      </w:r>
      <w:r w:rsidR="00D22CDE">
        <w:rPr>
          <w:sz w:val="28"/>
          <w:szCs w:val="28"/>
        </w:rPr>
        <w:t>,</w:t>
      </w:r>
      <w:r>
        <w:rPr>
          <w:sz w:val="28"/>
          <w:szCs w:val="28"/>
        </w:rPr>
        <w:t xml:space="preserve"> баталь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ном, полком… Правда запасным и недолго. Год рождения… Ах вот оно что! Он улы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нулся и понял мысли тыловиков, которые не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тели назначения Голикова. Ему всего 17 лет. Но Тухачевский и сам еще очень молод – только 27 и недолго думая подпис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 приказ</w:t>
      </w:r>
      <w:r w:rsidR="003E6834">
        <w:rPr>
          <w:sz w:val="28"/>
          <w:szCs w:val="28"/>
        </w:rPr>
        <w:t>. 30 июня 1921 года Аркадий Голиков вступает в командование 58-м по</w:t>
      </w:r>
      <w:r w:rsidR="003E6834">
        <w:rPr>
          <w:sz w:val="28"/>
          <w:szCs w:val="28"/>
        </w:rPr>
        <w:t>л</w:t>
      </w:r>
      <w:r w:rsidR="003E6834">
        <w:rPr>
          <w:sz w:val="28"/>
          <w:szCs w:val="28"/>
        </w:rPr>
        <w:t>ком.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3E6834" w:rsidRDefault="003E6834">
      <w:pPr>
        <w:rPr>
          <w:sz w:val="28"/>
          <w:szCs w:val="28"/>
        </w:rPr>
      </w:pPr>
      <w:r>
        <w:rPr>
          <w:sz w:val="28"/>
          <w:szCs w:val="28"/>
        </w:rPr>
        <w:t>Но вот закончилась Гражданская война. Но и после Аркадий Голиков воевал еще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го. Сначала добивал белые банды в Тамьяно-Кантийском кантоне Башкирии. Потом в Сибири, в Хакасии, на границе с Тувой, гонялся со своим отрядом за бандой бывшего унтер-офицера Ивана Соловьева.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3E6834" w:rsidRDefault="003E6834">
      <w:pPr>
        <w:rPr>
          <w:sz w:val="28"/>
          <w:szCs w:val="28"/>
        </w:rPr>
      </w:pPr>
      <w:r>
        <w:rPr>
          <w:sz w:val="28"/>
          <w:szCs w:val="28"/>
        </w:rPr>
        <w:t>Именно в Хакасии произошел неприятный случай в судьбе Аркадия. Многим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лось, что он слишком крут. Послали на него жалобу в центр. Последовали и первые репрессии: «Исключить Голикова Аркадия Петровича из партии сроком на шесть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сяцев</w:t>
      </w:r>
      <w:r w:rsidR="00D7720B">
        <w:rPr>
          <w:sz w:val="28"/>
          <w:szCs w:val="28"/>
        </w:rPr>
        <w:t>»</w:t>
      </w:r>
      <w:r>
        <w:rPr>
          <w:sz w:val="28"/>
          <w:szCs w:val="28"/>
        </w:rPr>
        <w:t>. Все это – и разбирательство и наказание - т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жело отразились на Аркадии. Он заболел. Врачи определили: истощение нервной системы в тяжелой форме на почве переутомления и бывшей конт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зии.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D7720B" w:rsidRDefault="003E6834">
      <w:pPr>
        <w:rPr>
          <w:sz w:val="28"/>
          <w:szCs w:val="28"/>
        </w:rPr>
      </w:pPr>
      <w:r>
        <w:rPr>
          <w:sz w:val="28"/>
          <w:szCs w:val="28"/>
        </w:rPr>
        <w:t>Ведь три года Аркадий Голиков командовал, отдавал приказы, посылал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цев в бой</w:t>
      </w:r>
      <w:r w:rsidR="00D22C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какая тяжесть была на плечах у 17 летнего паренька.</w:t>
      </w:r>
      <w:r w:rsidR="00D22CDE">
        <w:rPr>
          <w:sz w:val="28"/>
          <w:szCs w:val="28"/>
        </w:rPr>
        <w:t xml:space="preserve"> </w:t>
      </w:r>
      <w:r>
        <w:rPr>
          <w:sz w:val="28"/>
          <w:szCs w:val="28"/>
        </w:rPr>
        <w:t>Он долго лечился – в Красноярске, Томске, Москве. Приступы накатывали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перь реже и были не так остры. Ему вручили выписку из приказа о предоставлении шестимесячного отпуска с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нением жалованья. Это было началом прощания с Красной Армией.</w:t>
      </w:r>
      <w:r w:rsidR="00D7720B">
        <w:rPr>
          <w:sz w:val="28"/>
          <w:szCs w:val="28"/>
        </w:rPr>
        <w:t xml:space="preserve"> В 1925 году он внезапно появляется в редакции ленинградского альманаха «Ковш» и принес свой </w:t>
      </w:r>
      <w:r w:rsidR="00D7720B">
        <w:rPr>
          <w:sz w:val="28"/>
          <w:szCs w:val="28"/>
        </w:rPr>
        <w:lastRenderedPageBreak/>
        <w:t xml:space="preserve">первый роман. </w:t>
      </w:r>
      <w:r w:rsidR="004D6E6E">
        <w:rPr>
          <w:sz w:val="28"/>
          <w:szCs w:val="28"/>
        </w:rPr>
        <w:t>Но где же он был целых три года? Об этом говорят сухие строки архи</w:t>
      </w:r>
      <w:r w:rsidR="004D6E6E">
        <w:rPr>
          <w:sz w:val="28"/>
          <w:szCs w:val="28"/>
        </w:rPr>
        <w:t>в</w:t>
      </w:r>
      <w:r w:rsidR="004D6E6E">
        <w:rPr>
          <w:sz w:val="28"/>
          <w:szCs w:val="28"/>
        </w:rPr>
        <w:t>ных мат</w:t>
      </w:r>
      <w:r w:rsidR="004D6E6E">
        <w:rPr>
          <w:sz w:val="28"/>
          <w:szCs w:val="28"/>
        </w:rPr>
        <w:t>е</w:t>
      </w:r>
      <w:r w:rsidR="004D6E6E">
        <w:rPr>
          <w:sz w:val="28"/>
          <w:szCs w:val="28"/>
        </w:rPr>
        <w:t xml:space="preserve">риалов. </w:t>
      </w:r>
      <w:r w:rsidR="00D7720B">
        <w:rPr>
          <w:sz w:val="28"/>
          <w:szCs w:val="28"/>
        </w:rPr>
        <w:t xml:space="preserve">В графе «Состоит ли он на службе и где? две буквы «б/р». Бережно и заботливо отнеслась Красная Армия к попавшему в беду командиру полка. </w:t>
      </w:r>
      <w:r w:rsidR="004D6E6E">
        <w:rPr>
          <w:sz w:val="28"/>
          <w:szCs w:val="28"/>
        </w:rPr>
        <w:t xml:space="preserve">Отпуск продлевали, потом зачислили его в резерв. </w:t>
      </w:r>
      <w:r w:rsidR="00D7720B">
        <w:rPr>
          <w:sz w:val="28"/>
          <w:szCs w:val="28"/>
        </w:rPr>
        <w:t>И наконец, 14 августа 1924 года был по</w:t>
      </w:r>
      <w:r w:rsidR="00D7720B">
        <w:rPr>
          <w:sz w:val="28"/>
          <w:szCs w:val="28"/>
        </w:rPr>
        <w:t>д</w:t>
      </w:r>
      <w:r w:rsidR="00D7720B">
        <w:rPr>
          <w:sz w:val="28"/>
          <w:szCs w:val="28"/>
        </w:rPr>
        <w:t>писан окончательный приказ.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D7720B" w:rsidRDefault="00D7720B">
      <w:pPr>
        <w:rPr>
          <w:sz w:val="28"/>
          <w:szCs w:val="28"/>
        </w:rPr>
      </w:pPr>
      <w:r>
        <w:rPr>
          <w:sz w:val="28"/>
          <w:szCs w:val="28"/>
        </w:rPr>
        <w:t>Свою первую повесть Аркадий начал писать в феврале 1923 года. Вот и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вое мнение специалистов:</w:t>
      </w:r>
      <w:r w:rsidR="00D22CDE">
        <w:rPr>
          <w:sz w:val="28"/>
          <w:szCs w:val="28"/>
        </w:rPr>
        <w:t xml:space="preserve"> </w:t>
      </w:r>
      <w:r w:rsidR="004D6E6E">
        <w:rPr>
          <w:sz w:val="28"/>
          <w:szCs w:val="28"/>
        </w:rPr>
        <w:t>«Писать вы не умеете, но писать можете и писать будете». Началась кропотливая работа над текстом. Его учили известные писатели того времени - Ко</w:t>
      </w:r>
      <w:r w:rsidR="004D6E6E">
        <w:rPr>
          <w:sz w:val="28"/>
          <w:szCs w:val="28"/>
        </w:rPr>
        <w:t>н</w:t>
      </w:r>
      <w:r w:rsidR="004D6E6E">
        <w:rPr>
          <w:sz w:val="28"/>
          <w:szCs w:val="28"/>
        </w:rPr>
        <w:t>стантин Федин, Михаил Слонимский. Повесть н</w:t>
      </w:r>
      <w:r w:rsidR="004D6E6E">
        <w:rPr>
          <w:sz w:val="28"/>
          <w:szCs w:val="28"/>
        </w:rPr>
        <w:t>а</w:t>
      </w:r>
      <w:r w:rsidR="004D6E6E">
        <w:rPr>
          <w:sz w:val="28"/>
          <w:szCs w:val="28"/>
        </w:rPr>
        <w:t xml:space="preserve">зывалась «В дни поражений и побед», но успеха ему повесть не принесла. Как переживал этот удар Аркадий Голиков? </w:t>
      </w:r>
      <w:r>
        <w:rPr>
          <w:sz w:val="28"/>
          <w:szCs w:val="28"/>
        </w:rPr>
        <w:t>Что делал, чувствовал он, когда грянул гром и сверкнули молнии.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D7720B" w:rsidRDefault="00D7720B">
      <w:pPr>
        <w:rPr>
          <w:sz w:val="28"/>
          <w:szCs w:val="28"/>
        </w:rPr>
      </w:pPr>
      <w:r>
        <w:rPr>
          <w:sz w:val="28"/>
          <w:szCs w:val="28"/>
        </w:rPr>
        <w:t>Он работал над новой повестью «Р.В.С.»</w:t>
      </w:r>
      <w:r w:rsidR="00D32839">
        <w:rPr>
          <w:sz w:val="28"/>
          <w:szCs w:val="28"/>
        </w:rPr>
        <w:t xml:space="preserve"> Тогда и родился его знаменитый псевдоним «Гайдар»</w:t>
      </w:r>
    </w:p>
    <w:p w:rsidR="00D32839" w:rsidRDefault="00D32839">
      <w:pPr>
        <w:rPr>
          <w:sz w:val="28"/>
          <w:szCs w:val="28"/>
        </w:rPr>
      </w:pPr>
      <w:r>
        <w:rPr>
          <w:sz w:val="28"/>
          <w:szCs w:val="28"/>
        </w:rPr>
        <w:t>«Г» - первая буква фамилии Голиков</w:t>
      </w:r>
    </w:p>
    <w:p w:rsidR="00D32839" w:rsidRDefault="00D32839">
      <w:pPr>
        <w:rPr>
          <w:sz w:val="28"/>
          <w:szCs w:val="28"/>
        </w:rPr>
      </w:pPr>
      <w:r>
        <w:rPr>
          <w:sz w:val="28"/>
          <w:szCs w:val="28"/>
        </w:rPr>
        <w:t>«АЙ» - первая и последняя буквы имени Аркадий</w:t>
      </w:r>
    </w:p>
    <w:p w:rsidR="00D32839" w:rsidRDefault="00D32839">
      <w:pPr>
        <w:rPr>
          <w:sz w:val="28"/>
          <w:szCs w:val="28"/>
        </w:rPr>
      </w:pPr>
      <w:r>
        <w:rPr>
          <w:sz w:val="28"/>
          <w:szCs w:val="28"/>
        </w:rPr>
        <w:t>«Д» - по-французски «из»</w:t>
      </w:r>
    </w:p>
    <w:p w:rsidR="00D32839" w:rsidRDefault="00D32839">
      <w:pPr>
        <w:rPr>
          <w:sz w:val="28"/>
          <w:szCs w:val="28"/>
        </w:rPr>
      </w:pPr>
      <w:r>
        <w:rPr>
          <w:sz w:val="28"/>
          <w:szCs w:val="28"/>
        </w:rPr>
        <w:t>«АР» - первые две буквы названия родного города Арзамас. Псевдоним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думан, но время его использовать еще не пришло.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D32839" w:rsidRDefault="00D32839">
      <w:pPr>
        <w:rPr>
          <w:sz w:val="28"/>
          <w:szCs w:val="28"/>
        </w:rPr>
      </w:pPr>
      <w:r>
        <w:rPr>
          <w:sz w:val="28"/>
          <w:szCs w:val="28"/>
        </w:rPr>
        <w:t>Он едет в Пермь работать в газете. Ему нравится ее боевое название «Зве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да». Ведь звезда ведет в бой, и не в характере Гайдара оставаться в стороне от сражения.</w:t>
      </w:r>
      <w:r w:rsidR="00D22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проработал в этой газете с ноября 25 по январь 27. </w:t>
      </w:r>
      <w:r w:rsidR="004D6E6E">
        <w:rPr>
          <w:sz w:val="28"/>
          <w:szCs w:val="28"/>
        </w:rPr>
        <w:t xml:space="preserve">За это время опубликовал в газете четыре повести, тринадцать рассказов, двенадцать очерков. Но главный его жанр – фельетон. </w:t>
      </w:r>
      <w:r>
        <w:rPr>
          <w:sz w:val="28"/>
          <w:szCs w:val="28"/>
        </w:rPr>
        <w:t>За год с небольшим появ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лось 115 фельетонов, которые были подписаны псевдонимом «Гайдар».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0C68E7" w:rsidRDefault="00D32839">
      <w:pPr>
        <w:rPr>
          <w:sz w:val="28"/>
          <w:szCs w:val="28"/>
        </w:rPr>
      </w:pPr>
      <w:r>
        <w:rPr>
          <w:sz w:val="28"/>
          <w:szCs w:val="28"/>
        </w:rPr>
        <w:t xml:space="preserve">Весной 26 года отправляется в путешествие по стране: Самара – </w:t>
      </w:r>
      <w:r w:rsidR="004D6E6E">
        <w:rPr>
          <w:sz w:val="28"/>
          <w:szCs w:val="28"/>
        </w:rPr>
        <w:t>Оренбург</w:t>
      </w:r>
      <w:r>
        <w:rPr>
          <w:sz w:val="28"/>
          <w:szCs w:val="28"/>
        </w:rPr>
        <w:t xml:space="preserve"> – Ташкент – Самарканд – Красноводск – Баку – Тифлис… В Пермь вернулся на барже. Здесь он и встретил свою будущую жену – в те годы семнадцатилетнюю девчонку в пестром с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рафане, темноволосую, веселую, с широко поставленными карими глазами.</w:t>
      </w:r>
      <w:r w:rsidR="00D22CDE">
        <w:rPr>
          <w:sz w:val="28"/>
          <w:szCs w:val="28"/>
        </w:rPr>
        <w:t xml:space="preserve"> </w:t>
      </w:r>
      <w:r>
        <w:rPr>
          <w:sz w:val="28"/>
          <w:szCs w:val="28"/>
        </w:rPr>
        <w:t>Она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тала закройщицей на кожевенном заводе, была секретарем комсомольской ячейки.</w:t>
      </w:r>
      <w:r w:rsidR="00D22CDE">
        <w:rPr>
          <w:sz w:val="28"/>
          <w:szCs w:val="28"/>
        </w:rPr>
        <w:t xml:space="preserve"> </w:t>
      </w:r>
      <w:r w:rsidR="000C68E7">
        <w:rPr>
          <w:sz w:val="28"/>
          <w:szCs w:val="28"/>
        </w:rPr>
        <w:t xml:space="preserve">Вскоре они </w:t>
      </w:r>
      <w:r w:rsidR="004D6E6E">
        <w:rPr>
          <w:sz w:val="28"/>
          <w:szCs w:val="28"/>
        </w:rPr>
        <w:t>поженились,</w:t>
      </w:r>
      <w:r w:rsidR="000C68E7">
        <w:rPr>
          <w:sz w:val="28"/>
          <w:szCs w:val="28"/>
        </w:rPr>
        <w:t xml:space="preserve"> и у них родился сын, которого назвали Тимуром.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0C68E7" w:rsidRDefault="000C68E7">
      <w:pPr>
        <w:rPr>
          <w:sz w:val="28"/>
          <w:szCs w:val="28"/>
        </w:rPr>
      </w:pPr>
      <w:r>
        <w:rPr>
          <w:sz w:val="28"/>
          <w:szCs w:val="28"/>
        </w:rPr>
        <w:t>Вокруг Аркадия Гайдара всегда возникала радостная атмосфера игры, сказки, прикл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чения. Она захватывала всех ребятишек. </w:t>
      </w:r>
      <w:r w:rsidR="004D6E6E">
        <w:rPr>
          <w:sz w:val="28"/>
          <w:szCs w:val="28"/>
        </w:rPr>
        <w:t>Своим маленьким друзьям он делал насто</w:t>
      </w:r>
      <w:r w:rsidR="004D6E6E">
        <w:rPr>
          <w:sz w:val="28"/>
          <w:szCs w:val="28"/>
        </w:rPr>
        <w:t>я</w:t>
      </w:r>
      <w:r w:rsidR="004D6E6E">
        <w:rPr>
          <w:sz w:val="28"/>
          <w:szCs w:val="28"/>
        </w:rPr>
        <w:t>щие мужские подарки, вещи, которые с удовольствием п</w:t>
      </w:r>
      <w:r w:rsidR="004D6E6E">
        <w:rPr>
          <w:sz w:val="28"/>
          <w:szCs w:val="28"/>
        </w:rPr>
        <w:t>о</w:t>
      </w:r>
      <w:r w:rsidR="004D6E6E">
        <w:rPr>
          <w:sz w:val="28"/>
          <w:szCs w:val="28"/>
        </w:rPr>
        <w:t>купал и для себя: компас со светящимся циферблатом, перочинный нож из хорошей стали… Учил обращаться с о</w:t>
      </w:r>
      <w:r w:rsidR="004D6E6E">
        <w:rPr>
          <w:sz w:val="28"/>
          <w:szCs w:val="28"/>
        </w:rPr>
        <w:t>г</w:t>
      </w:r>
      <w:r w:rsidR="004D6E6E">
        <w:rPr>
          <w:sz w:val="28"/>
          <w:szCs w:val="28"/>
        </w:rPr>
        <w:t>нем, с оружием. Не мог равнодушно пройти мимо тира. Отлично стрелял сам и нас</w:t>
      </w:r>
      <w:r w:rsidR="004D6E6E">
        <w:rPr>
          <w:sz w:val="28"/>
          <w:szCs w:val="28"/>
        </w:rPr>
        <w:t>ы</w:t>
      </w:r>
      <w:r w:rsidR="004D6E6E">
        <w:rPr>
          <w:sz w:val="28"/>
          <w:szCs w:val="28"/>
        </w:rPr>
        <w:t>пал ребятишкам в пригоршни свинцовые пульки для духового ружья.… В</w:t>
      </w:r>
      <w:r>
        <w:rPr>
          <w:sz w:val="28"/>
          <w:szCs w:val="28"/>
        </w:rPr>
        <w:t>месте с тем терпеть не мог трусов, хвастунов, ябед.</w:t>
      </w:r>
      <w:r w:rsidR="00D22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Никогда не торопился отказывать в какой-нибудь мальчишеской просьбе. </w:t>
      </w:r>
      <w:r w:rsidR="004D6E6E">
        <w:rPr>
          <w:sz w:val="28"/>
          <w:szCs w:val="28"/>
        </w:rPr>
        <w:t>П</w:t>
      </w:r>
      <w:r>
        <w:rPr>
          <w:sz w:val="28"/>
          <w:szCs w:val="28"/>
        </w:rPr>
        <w:t>одумает, прикинет: «Да, можно». Но если уж нет, значит больше никаких разговоров на эту тему.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346EC8" w:rsidRDefault="000C68E7">
      <w:pPr>
        <w:rPr>
          <w:sz w:val="28"/>
          <w:szCs w:val="28"/>
        </w:rPr>
      </w:pPr>
      <w:r>
        <w:rPr>
          <w:sz w:val="28"/>
          <w:szCs w:val="28"/>
        </w:rPr>
        <w:t>Слово у него никогда не расходилось с делом, мысль с чувством, жизнь – с поэзией.</w:t>
      </w:r>
      <w:r w:rsidR="00EF5BB1">
        <w:rPr>
          <w:sz w:val="28"/>
          <w:szCs w:val="28"/>
        </w:rPr>
        <w:t xml:space="preserve"> В эти годы он пишет повесть «Школа».</w:t>
      </w:r>
      <w:r w:rsidR="00346EC8">
        <w:rPr>
          <w:sz w:val="28"/>
          <w:szCs w:val="28"/>
        </w:rPr>
        <w:t xml:space="preserve"> </w:t>
      </w:r>
      <w:r w:rsidR="00EF5BB1">
        <w:rPr>
          <w:sz w:val="28"/>
          <w:szCs w:val="28"/>
        </w:rPr>
        <w:t xml:space="preserve">Начал </w:t>
      </w:r>
      <w:r w:rsidR="00346EC8">
        <w:rPr>
          <w:sz w:val="28"/>
          <w:szCs w:val="28"/>
        </w:rPr>
        <w:t>писать в 1928 году. Не закончил, сорвался с места, поехал к лесорубам, вязал плоты, ходил в море. Сидячая жизнь не для него.</w:t>
      </w:r>
      <w:r w:rsidR="00EF5BB1">
        <w:rPr>
          <w:sz w:val="28"/>
          <w:szCs w:val="28"/>
        </w:rPr>
        <w:t xml:space="preserve"> Затем «Дальние страны». После Москвы снова едет в Хабаровск, где поступает в газ</w:t>
      </w:r>
      <w:r w:rsidR="00EF5BB1">
        <w:rPr>
          <w:sz w:val="28"/>
          <w:szCs w:val="28"/>
        </w:rPr>
        <w:t>е</w:t>
      </w:r>
      <w:r w:rsidR="00EF5BB1">
        <w:rPr>
          <w:sz w:val="28"/>
          <w:szCs w:val="28"/>
        </w:rPr>
        <w:t>ту «Тихоокеанская звезда» корреспо</w:t>
      </w:r>
      <w:r w:rsidR="00EF5BB1">
        <w:rPr>
          <w:sz w:val="28"/>
          <w:szCs w:val="28"/>
        </w:rPr>
        <w:t>н</w:t>
      </w:r>
      <w:r w:rsidR="00EF5BB1">
        <w:rPr>
          <w:sz w:val="28"/>
          <w:szCs w:val="28"/>
        </w:rPr>
        <w:t>дентом. Здесь пишет повесть «Военная тайна». В чертах главного героя узнается его сын – Тимур. Затем Мурманск и Архангельск и сн</w:t>
      </w:r>
      <w:r w:rsidR="00EF5BB1">
        <w:rPr>
          <w:sz w:val="28"/>
          <w:szCs w:val="28"/>
        </w:rPr>
        <w:t>о</w:t>
      </w:r>
      <w:r w:rsidR="00EF5BB1">
        <w:rPr>
          <w:sz w:val="28"/>
          <w:szCs w:val="28"/>
        </w:rPr>
        <w:t>ва Москва, работа в редакции журнала «Пионер». Приближается к концу работа над повестью «Судьба барабанщика».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EF5BB1" w:rsidRDefault="00EF5BB1">
      <w:pPr>
        <w:rPr>
          <w:sz w:val="28"/>
          <w:szCs w:val="28"/>
        </w:rPr>
      </w:pPr>
      <w:r>
        <w:rPr>
          <w:sz w:val="28"/>
          <w:szCs w:val="28"/>
        </w:rPr>
        <w:t>Новый сороковой год он встречает в кругу друзей – студентами и преподав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телями  библиотечного института. Он тогда размещался в Химках. И тогда уже мысли о новой повести «Тимур и его команда». В образе главного героя – конечно </w:t>
      </w:r>
      <w:r w:rsidR="004D6E6E">
        <w:rPr>
          <w:sz w:val="28"/>
          <w:szCs w:val="28"/>
        </w:rPr>
        <w:t>же,</w:t>
      </w:r>
      <w:r>
        <w:rPr>
          <w:sz w:val="28"/>
          <w:szCs w:val="28"/>
        </w:rPr>
        <w:t xml:space="preserve"> он сам – его мысли и его поступки.</w:t>
      </w:r>
      <w:r w:rsidR="00D22CDE">
        <w:rPr>
          <w:sz w:val="28"/>
          <w:szCs w:val="28"/>
        </w:rPr>
        <w:t xml:space="preserve"> </w:t>
      </w:r>
      <w:r>
        <w:rPr>
          <w:sz w:val="28"/>
          <w:szCs w:val="28"/>
        </w:rPr>
        <w:t>На обсуждении повести</w:t>
      </w:r>
      <w:r w:rsidR="005B4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Дворце пионеров в Москве Аркадий Гайдар сказал ребятам: « Я никогда в детстве святым не был. </w:t>
      </w:r>
      <w:r w:rsidR="004D6E6E">
        <w:rPr>
          <w:sz w:val="28"/>
          <w:szCs w:val="28"/>
        </w:rPr>
        <w:t>З</w:t>
      </w:r>
      <w:r>
        <w:rPr>
          <w:sz w:val="28"/>
          <w:szCs w:val="28"/>
        </w:rPr>
        <w:t>а мной бед было не меньше, чем за другими. Но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 меня ловили, я знал, что я хулиганил. Я не пытался возражать</w:t>
      </w:r>
      <w:r w:rsidR="005B4B50">
        <w:rPr>
          <w:sz w:val="28"/>
          <w:szCs w:val="28"/>
        </w:rPr>
        <w:t>, оправд</w:t>
      </w:r>
      <w:r w:rsidR="005B4B50">
        <w:rPr>
          <w:sz w:val="28"/>
          <w:szCs w:val="28"/>
        </w:rPr>
        <w:t>ы</w:t>
      </w:r>
      <w:r w:rsidR="005B4B50">
        <w:rPr>
          <w:sz w:val="28"/>
          <w:szCs w:val="28"/>
        </w:rPr>
        <w:t>ваться»</w:t>
      </w:r>
      <w:r w:rsidR="004D6E6E" w:rsidRPr="005B4B50">
        <w:rPr>
          <w:sz w:val="28"/>
          <w:szCs w:val="28"/>
        </w:rPr>
        <w:t xml:space="preserve">. 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D22CDE" w:rsidRDefault="004D6E6E">
      <w:pPr>
        <w:rPr>
          <w:sz w:val="28"/>
          <w:szCs w:val="28"/>
        </w:rPr>
      </w:pPr>
      <w:r>
        <w:rPr>
          <w:sz w:val="28"/>
          <w:szCs w:val="28"/>
        </w:rPr>
        <w:t>В январе 40-го вернулась  из заключения его жена – ей возвратили и партбилет, 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сто на работе. </w:t>
      </w:r>
      <w:r w:rsidR="005B4B50">
        <w:rPr>
          <w:sz w:val="28"/>
          <w:szCs w:val="28"/>
        </w:rPr>
        <w:t xml:space="preserve">Семья снова зажила вместе. </w:t>
      </w:r>
      <w:r>
        <w:rPr>
          <w:sz w:val="28"/>
          <w:szCs w:val="28"/>
        </w:rPr>
        <w:t xml:space="preserve">О том, что пережила в лагере, никогда не </w:t>
      </w:r>
      <w:r>
        <w:rPr>
          <w:sz w:val="28"/>
          <w:szCs w:val="28"/>
        </w:rPr>
        <w:lastRenderedPageBreak/>
        <w:t xml:space="preserve">рассказывала. </w:t>
      </w:r>
      <w:r w:rsidR="005B4B50">
        <w:rPr>
          <w:sz w:val="28"/>
          <w:szCs w:val="28"/>
        </w:rPr>
        <w:t>С головой ушла в работу.</w:t>
      </w:r>
      <w:r w:rsidR="00D22CDE">
        <w:rPr>
          <w:sz w:val="28"/>
          <w:szCs w:val="28"/>
        </w:rPr>
        <w:t xml:space="preserve"> </w:t>
      </w:r>
      <w:r w:rsidR="005B4B50">
        <w:rPr>
          <w:sz w:val="28"/>
          <w:szCs w:val="28"/>
        </w:rPr>
        <w:t xml:space="preserve">Началась война. </w:t>
      </w:r>
      <w:r w:rsidR="00527463">
        <w:rPr>
          <w:sz w:val="28"/>
          <w:szCs w:val="28"/>
        </w:rPr>
        <w:t>Н</w:t>
      </w:r>
      <w:r w:rsidR="005B4B50">
        <w:rPr>
          <w:sz w:val="28"/>
          <w:szCs w:val="28"/>
        </w:rPr>
        <w:t>а второй день  Аркадий Гайдар получил задание – написать киносценарий «Клятва Тимура». Срок ему дали 15 дней. Но он выполнил работу за 12, п</w:t>
      </w:r>
      <w:r w:rsidR="005B4B50">
        <w:rPr>
          <w:sz w:val="28"/>
          <w:szCs w:val="28"/>
        </w:rPr>
        <w:t>о</w:t>
      </w:r>
      <w:r w:rsidR="005B4B50">
        <w:rPr>
          <w:sz w:val="28"/>
          <w:szCs w:val="28"/>
        </w:rPr>
        <w:t xml:space="preserve">тому что главной его задачей стало  желание попасть на фронт. </w:t>
      </w:r>
    </w:p>
    <w:p w:rsidR="00D22CDE" w:rsidRDefault="00D22CDE" w:rsidP="00D22CDE">
      <w:pPr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5B4B50" w:rsidRPr="00B96D6E" w:rsidRDefault="005B4B50">
      <w:pPr>
        <w:rPr>
          <w:sz w:val="28"/>
          <w:szCs w:val="28"/>
        </w:rPr>
      </w:pPr>
      <w:r>
        <w:rPr>
          <w:sz w:val="28"/>
          <w:szCs w:val="28"/>
        </w:rPr>
        <w:t>Зная, что медкомиссия не подпишет ему разрешение он пошел окольным путем -  пришел в редакцию газеты «Комсомольская правда» и попросился военным корре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пондентом. С тем, чтобы они сами сделали на него запрос</w:t>
      </w:r>
      <w:r w:rsidR="00D22CDE">
        <w:rPr>
          <w:sz w:val="28"/>
          <w:szCs w:val="28"/>
        </w:rPr>
        <w:t xml:space="preserve">, </w:t>
      </w:r>
      <w:r>
        <w:rPr>
          <w:sz w:val="28"/>
          <w:szCs w:val="28"/>
        </w:rPr>
        <w:t>там очень обрадовались. О таком корреспонденте они могли только мечтать. И наконец, 18 июля он получил пропуск Генштаба РККА в действующую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мию. Бригада «Комсомолки» отправлялась на фронт в полуторке. Вскоре они прибыли в Киев. Приказ оставить город пришел в ночь на 18 сентября. Один из корреспондентов </w:t>
      </w:r>
      <w:r w:rsidR="004D6E6E">
        <w:rPr>
          <w:sz w:val="28"/>
          <w:szCs w:val="28"/>
        </w:rPr>
        <w:t>видел,</w:t>
      </w:r>
      <w:r w:rsidR="00527463">
        <w:rPr>
          <w:sz w:val="28"/>
          <w:szCs w:val="28"/>
        </w:rPr>
        <w:t xml:space="preserve"> как Аркадий Гайдар прыгнул в кузов штабной п</w:t>
      </w:r>
      <w:r w:rsidR="00527463">
        <w:rPr>
          <w:sz w:val="28"/>
          <w:szCs w:val="28"/>
        </w:rPr>
        <w:t>о</w:t>
      </w:r>
      <w:r w:rsidR="00527463">
        <w:rPr>
          <w:sz w:val="28"/>
          <w:szCs w:val="28"/>
        </w:rPr>
        <w:t xml:space="preserve">луторки. Во время окружения. Аркадий попал в партизанский отряд. И </w:t>
      </w:r>
      <w:r w:rsidR="004D6E6E">
        <w:rPr>
          <w:sz w:val="28"/>
          <w:szCs w:val="28"/>
        </w:rPr>
        <w:t>там,</w:t>
      </w:r>
      <w:r w:rsidR="00527463">
        <w:rPr>
          <w:sz w:val="28"/>
          <w:szCs w:val="28"/>
        </w:rPr>
        <w:t xml:space="preserve"> в один из выходов за продуктами их отряд попал в засаду, где Аркадий подня</w:t>
      </w:r>
      <w:r w:rsidR="00527463">
        <w:rPr>
          <w:sz w:val="28"/>
          <w:szCs w:val="28"/>
        </w:rPr>
        <w:t>л</w:t>
      </w:r>
      <w:r w:rsidR="00527463">
        <w:rPr>
          <w:sz w:val="28"/>
          <w:szCs w:val="28"/>
        </w:rPr>
        <w:t xml:space="preserve">ся и крикнул «В атаку!» Его сразила пулеметная очередь. Одна из пуль попала в самое сердце. </w:t>
      </w:r>
      <w:r w:rsidR="004D6E6E">
        <w:rPr>
          <w:sz w:val="28"/>
          <w:szCs w:val="28"/>
        </w:rPr>
        <w:t xml:space="preserve">В то самое сердце, которое всегда билось для людей, для своей страны. </w:t>
      </w:r>
      <w:r w:rsidR="00527463">
        <w:rPr>
          <w:sz w:val="28"/>
          <w:szCs w:val="28"/>
        </w:rPr>
        <w:t>Он не мог жить иначе.</w:t>
      </w:r>
    </w:p>
    <w:sectPr w:rsidR="005B4B50" w:rsidRPr="00B96D6E" w:rsidSect="00AE49F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4F" w:rsidRDefault="004E714F" w:rsidP="00527463">
      <w:pPr>
        <w:spacing w:after="0" w:line="240" w:lineRule="auto"/>
      </w:pPr>
      <w:r>
        <w:separator/>
      </w:r>
    </w:p>
  </w:endnote>
  <w:endnote w:type="continuationSeparator" w:id="1">
    <w:p w:rsidR="004E714F" w:rsidRDefault="004E714F" w:rsidP="0052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5891"/>
      <w:docPartObj>
        <w:docPartGallery w:val="Page Numbers (Bottom of Page)"/>
        <w:docPartUnique/>
      </w:docPartObj>
    </w:sdtPr>
    <w:sdtContent>
      <w:p w:rsidR="00527463" w:rsidRDefault="007A09E5">
        <w:pPr>
          <w:pStyle w:val="a5"/>
          <w:jc w:val="right"/>
        </w:pPr>
        <w:fldSimple w:instr=" PAGE   \* MERGEFORMAT ">
          <w:r w:rsidR="00AE49FF">
            <w:rPr>
              <w:noProof/>
            </w:rPr>
            <w:t>7</w:t>
          </w:r>
        </w:fldSimple>
      </w:p>
    </w:sdtContent>
  </w:sdt>
  <w:p w:rsidR="00527463" w:rsidRDefault="005274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4F" w:rsidRDefault="004E714F" w:rsidP="00527463">
      <w:pPr>
        <w:spacing w:after="0" w:line="240" w:lineRule="auto"/>
      </w:pPr>
      <w:r>
        <w:separator/>
      </w:r>
    </w:p>
  </w:footnote>
  <w:footnote w:type="continuationSeparator" w:id="1">
    <w:p w:rsidR="004E714F" w:rsidRDefault="004E714F" w:rsidP="00527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D6E"/>
    <w:rsid w:val="000C68E7"/>
    <w:rsid w:val="00194837"/>
    <w:rsid w:val="001B7B9E"/>
    <w:rsid w:val="002D5668"/>
    <w:rsid w:val="00346EC8"/>
    <w:rsid w:val="003C59D9"/>
    <w:rsid w:val="003E6834"/>
    <w:rsid w:val="00484E90"/>
    <w:rsid w:val="004D6E6E"/>
    <w:rsid w:val="004E714F"/>
    <w:rsid w:val="00527463"/>
    <w:rsid w:val="005B4B50"/>
    <w:rsid w:val="0071413E"/>
    <w:rsid w:val="00750994"/>
    <w:rsid w:val="007A09E5"/>
    <w:rsid w:val="008E7A9C"/>
    <w:rsid w:val="0095683F"/>
    <w:rsid w:val="00AE49FF"/>
    <w:rsid w:val="00AF0B6E"/>
    <w:rsid w:val="00B9652B"/>
    <w:rsid w:val="00B96D6E"/>
    <w:rsid w:val="00D22CDE"/>
    <w:rsid w:val="00D32839"/>
    <w:rsid w:val="00D7720B"/>
    <w:rsid w:val="00E03705"/>
    <w:rsid w:val="00E652C1"/>
    <w:rsid w:val="00EF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463"/>
  </w:style>
  <w:style w:type="paragraph" w:styleId="a5">
    <w:name w:val="footer"/>
    <w:basedOn w:val="a"/>
    <w:link w:val="a6"/>
    <w:uiPriority w:val="99"/>
    <w:unhideWhenUsed/>
    <w:rsid w:val="0052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Галина</cp:lastModifiedBy>
  <cp:revision>6</cp:revision>
  <cp:lastPrinted>2009-01-23T12:05:00Z</cp:lastPrinted>
  <dcterms:created xsi:type="dcterms:W3CDTF">2009-01-23T12:06:00Z</dcterms:created>
  <dcterms:modified xsi:type="dcterms:W3CDTF">2014-01-29T12:29:00Z</dcterms:modified>
</cp:coreProperties>
</file>